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D51" w:rsidRPr="00396C61" w:rsidRDefault="00285D51" w:rsidP="00530296">
      <w:pPr>
        <w:shd w:val="clear" w:color="auto" w:fill="FFFFFF"/>
        <w:spacing w:after="0" w:line="240" w:lineRule="auto"/>
        <w:jc w:val="center"/>
        <w:rPr>
          <w:rFonts w:ascii="Times New Roman" w:eastAsia="Times New Roman" w:hAnsi="Times New Roman" w:cs="Times New Roman"/>
          <w:sz w:val="28"/>
          <w:szCs w:val="28"/>
        </w:rPr>
      </w:pPr>
      <w:r w:rsidRPr="00396C61">
        <w:rPr>
          <w:rFonts w:ascii="Times New Roman" w:hAnsi="Times New Roman" w:cs="Times New Roman"/>
          <w:sz w:val="28"/>
          <w:szCs w:val="28"/>
          <w:shd w:val="clear" w:color="auto" w:fill="FFFFFF"/>
        </w:rPr>
        <w:t xml:space="preserve">Отчет по </w:t>
      </w:r>
      <w:r w:rsidRPr="00396C61">
        <w:rPr>
          <w:rFonts w:ascii="Times New Roman" w:eastAsia="Times New Roman" w:hAnsi="Times New Roman" w:cs="Times New Roman"/>
          <w:sz w:val="28"/>
          <w:szCs w:val="28"/>
        </w:rPr>
        <w:t>плану</w:t>
      </w:r>
    </w:p>
    <w:p w:rsidR="00285D51" w:rsidRPr="00396C61" w:rsidRDefault="00285D51" w:rsidP="00530296">
      <w:pPr>
        <w:shd w:val="clear" w:color="auto" w:fill="FFFFFF"/>
        <w:spacing w:after="0" w:line="240" w:lineRule="auto"/>
        <w:jc w:val="center"/>
        <w:rPr>
          <w:rFonts w:ascii="Times New Roman" w:eastAsia="Times New Roman" w:hAnsi="Times New Roman" w:cs="Times New Roman"/>
          <w:sz w:val="28"/>
          <w:szCs w:val="28"/>
        </w:rPr>
      </w:pPr>
      <w:r w:rsidRPr="00396C61">
        <w:rPr>
          <w:rFonts w:ascii="Times New Roman" w:eastAsia="Times New Roman" w:hAnsi="Times New Roman" w:cs="Times New Roman"/>
          <w:sz w:val="28"/>
          <w:szCs w:val="28"/>
        </w:rPr>
        <w:t>мероприятий на 2020-2021 учебный год и</w:t>
      </w:r>
    </w:p>
    <w:p w:rsidR="00285D51" w:rsidRPr="00396C61" w:rsidRDefault="00285D51" w:rsidP="00530296">
      <w:pPr>
        <w:shd w:val="clear" w:color="auto" w:fill="FFFFFF"/>
        <w:spacing w:after="0" w:line="240" w:lineRule="auto"/>
        <w:jc w:val="center"/>
        <w:rPr>
          <w:rFonts w:ascii="Times New Roman" w:eastAsia="Times New Roman" w:hAnsi="Times New Roman" w:cs="Times New Roman"/>
          <w:sz w:val="28"/>
          <w:szCs w:val="28"/>
        </w:rPr>
      </w:pPr>
      <w:r w:rsidRPr="00396C61">
        <w:rPr>
          <w:rFonts w:ascii="Times New Roman" w:eastAsia="Times New Roman" w:hAnsi="Times New Roman" w:cs="Times New Roman"/>
          <w:sz w:val="28"/>
          <w:szCs w:val="28"/>
        </w:rPr>
        <w:t>посвященных празднованию Года родных языков</w:t>
      </w:r>
    </w:p>
    <w:p w:rsidR="00285D51" w:rsidRPr="00396C61" w:rsidRDefault="00665E30" w:rsidP="00665E30">
      <w:pPr>
        <w:shd w:val="clear" w:color="auto" w:fill="FFFFFF"/>
        <w:spacing w:after="0" w:line="240" w:lineRule="auto"/>
        <w:jc w:val="center"/>
        <w:rPr>
          <w:rFonts w:ascii="Times New Roman" w:eastAsia="Times New Roman" w:hAnsi="Times New Roman" w:cs="Times New Roman"/>
          <w:sz w:val="28"/>
          <w:szCs w:val="28"/>
        </w:rPr>
      </w:pPr>
      <w:r w:rsidRPr="00396C61">
        <w:rPr>
          <w:rFonts w:ascii="Times New Roman" w:eastAsia="Times New Roman" w:hAnsi="Times New Roman" w:cs="Times New Roman"/>
          <w:b/>
          <w:sz w:val="28"/>
          <w:szCs w:val="28"/>
        </w:rPr>
        <w:t>МАОУ «</w:t>
      </w:r>
      <w:proofErr w:type="spellStart"/>
      <w:r w:rsidRPr="00396C61">
        <w:rPr>
          <w:rFonts w:ascii="Times New Roman" w:eastAsia="Times New Roman" w:hAnsi="Times New Roman" w:cs="Times New Roman"/>
          <w:b/>
          <w:sz w:val="28"/>
          <w:szCs w:val="28"/>
        </w:rPr>
        <w:t>Нурлатская</w:t>
      </w:r>
      <w:proofErr w:type="spellEnd"/>
      <w:r w:rsidRPr="00396C61">
        <w:rPr>
          <w:rFonts w:ascii="Times New Roman" w:eastAsia="Times New Roman" w:hAnsi="Times New Roman" w:cs="Times New Roman"/>
          <w:b/>
          <w:sz w:val="28"/>
          <w:szCs w:val="28"/>
        </w:rPr>
        <w:t xml:space="preserve"> гимназия им. М.Е. Сергеева» РТ</w:t>
      </w:r>
    </w:p>
    <w:p w:rsidR="002372B7" w:rsidRPr="00396C61" w:rsidRDefault="00A50665" w:rsidP="00530296">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 сентябрь</w:t>
      </w:r>
    </w:p>
    <w:p w:rsidR="004B31A5" w:rsidRPr="00396C61" w:rsidRDefault="004B31A5" w:rsidP="00A64B94">
      <w:pPr>
        <w:spacing w:after="0" w:line="240" w:lineRule="auto"/>
        <w:jc w:val="both"/>
        <w:rPr>
          <w:rFonts w:ascii="Times New Roman" w:hAnsi="Times New Roman" w:cs="Times New Roman"/>
          <w:sz w:val="28"/>
          <w:szCs w:val="28"/>
          <w:shd w:val="clear" w:color="auto" w:fill="FFFFFF"/>
        </w:rPr>
      </w:pPr>
    </w:p>
    <w:tbl>
      <w:tblPr>
        <w:tblStyle w:val="a3"/>
        <w:tblW w:w="10632" w:type="dxa"/>
        <w:tblInd w:w="-885" w:type="dxa"/>
        <w:tblLayout w:type="fixed"/>
        <w:tblLook w:val="04A0" w:firstRow="1" w:lastRow="0" w:firstColumn="1" w:lastColumn="0" w:noHBand="0" w:noVBand="1"/>
      </w:tblPr>
      <w:tblGrid>
        <w:gridCol w:w="1419"/>
        <w:gridCol w:w="2126"/>
        <w:gridCol w:w="1701"/>
        <w:gridCol w:w="5386"/>
      </w:tblGrid>
      <w:tr w:rsidR="00285D51" w:rsidRPr="00396C61" w:rsidTr="00E6707D">
        <w:tc>
          <w:tcPr>
            <w:tcW w:w="1419" w:type="dxa"/>
          </w:tcPr>
          <w:p w:rsidR="00285D51" w:rsidRPr="00396C61" w:rsidRDefault="00353EE5" w:rsidP="00A64B94">
            <w:pPr>
              <w:jc w:val="both"/>
              <w:rPr>
                <w:rFonts w:ascii="Times New Roman" w:hAnsi="Times New Roman" w:cs="Times New Roman"/>
                <w:sz w:val="28"/>
                <w:szCs w:val="28"/>
              </w:rPr>
            </w:pPr>
            <w:r>
              <w:rPr>
                <w:rFonts w:ascii="Times New Roman" w:hAnsi="Times New Roman" w:cs="Times New Roman"/>
                <w:sz w:val="28"/>
                <w:szCs w:val="28"/>
                <w:lang w:val="tt-RU"/>
              </w:rPr>
              <w:t>№ п</w:t>
            </w:r>
            <w:r>
              <w:rPr>
                <w:rFonts w:ascii="Times New Roman" w:hAnsi="Times New Roman" w:cs="Times New Roman"/>
                <w:sz w:val="28"/>
                <w:szCs w:val="28"/>
                <w:lang w:val="en-US"/>
              </w:rPr>
              <w:t>/</w:t>
            </w:r>
            <w:r>
              <w:rPr>
                <w:rFonts w:ascii="Times New Roman" w:hAnsi="Times New Roman" w:cs="Times New Roman"/>
                <w:sz w:val="28"/>
                <w:szCs w:val="28"/>
              </w:rPr>
              <w:t>п</w:t>
            </w:r>
          </w:p>
        </w:tc>
        <w:tc>
          <w:tcPr>
            <w:tcW w:w="2126" w:type="dxa"/>
          </w:tcPr>
          <w:p w:rsidR="00285D51" w:rsidRPr="00396C61" w:rsidRDefault="00285D51" w:rsidP="00A64B94">
            <w:pPr>
              <w:jc w:val="both"/>
              <w:rPr>
                <w:rFonts w:ascii="Times New Roman" w:hAnsi="Times New Roman" w:cs="Times New Roman"/>
                <w:sz w:val="28"/>
                <w:szCs w:val="28"/>
              </w:rPr>
            </w:pPr>
            <w:r w:rsidRPr="00396C61">
              <w:rPr>
                <w:rFonts w:ascii="Times New Roman" w:hAnsi="Times New Roman" w:cs="Times New Roman"/>
                <w:sz w:val="28"/>
                <w:szCs w:val="28"/>
              </w:rPr>
              <w:t>Наименование мероприятия</w:t>
            </w:r>
          </w:p>
        </w:tc>
        <w:tc>
          <w:tcPr>
            <w:tcW w:w="1701" w:type="dxa"/>
          </w:tcPr>
          <w:p w:rsidR="00285D51" w:rsidRPr="00396C61" w:rsidRDefault="00285D51" w:rsidP="00A64B94">
            <w:pPr>
              <w:jc w:val="both"/>
              <w:rPr>
                <w:rFonts w:ascii="Times New Roman" w:hAnsi="Times New Roman" w:cs="Times New Roman"/>
                <w:sz w:val="28"/>
                <w:szCs w:val="28"/>
              </w:rPr>
            </w:pPr>
            <w:r w:rsidRPr="00396C61">
              <w:rPr>
                <w:rFonts w:ascii="Times New Roman" w:hAnsi="Times New Roman" w:cs="Times New Roman"/>
                <w:sz w:val="28"/>
                <w:szCs w:val="28"/>
              </w:rPr>
              <w:t>Количество участников</w:t>
            </w:r>
          </w:p>
        </w:tc>
        <w:tc>
          <w:tcPr>
            <w:tcW w:w="5386" w:type="dxa"/>
          </w:tcPr>
          <w:p w:rsidR="00285D51" w:rsidRPr="00396C61" w:rsidRDefault="00285D51" w:rsidP="00A64B94">
            <w:pPr>
              <w:jc w:val="both"/>
              <w:rPr>
                <w:rFonts w:ascii="Times New Roman" w:hAnsi="Times New Roman" w:cs="Times New Roman"/>
                <w:sz w:val="28"/>
                <w:szCs w:val="28"/>
              </w:rPr>
            </w:pPr>
            <w:r w:rsidRPr="00396C61">
              <w:rPr>
                <w:rFonts w:ascii="Times New Roman" w:hAnsi="Times New Roman" w:cs="Times New Roman"/>
                <w:sz w:val="28"/>
                <w:szCs w:val="28"/>
              </w:rPr>
              <w:t>Информация о мероприятии</w:t>
            </w:r>
          </w:p>
        </w:tc>
      </w:tr>
      <w:tr w:rsidR="00F0673B" w:rsidRPr="00396C61" w:rsidTr="00E6707D">
        <w:tc>
          <w:tcPr>
            <w:tcW w:w="1419" w:type="dxa"/>
          </w:tcPr>
          <w:p w:rsidR="00F0673B" w:rsidRPr="00396C61" w:rsidRDefault="00353EE5" w:rsidP="00E6707D">
            <w:pPr>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1.</w:t>
            </w:r>
          </w:p>
        </w:tc>
        <w:tc>
          <w:tcPr>
            <w:tcW w:w="2126" w:type="dxa"/>
          </w:tcPr>
          <w:p w:rsidR="00F0673B" w:rsidRPr="00396C61" w:rsidRDefault="00790979" w:rsidP="00A50665">
            <w:pPr>
              <w:pStyle w:val="21"/>
              <w:spacing w:line="240" w:lineRule="auto"/>
              <w:jc w:val="both"/>
              <w:rPr>
                <w:sz w:val="28"/>
                <w:szCs w:val="28"/>
              </w:rPr>
            </w:pPr>
            <w:r w:rsidRPr="00396C61">
              <w:rPr>
                <w:sz w:val="28"/>
                <w:szCs w:val="28"/>
              </w:rPr>
              <w:t xml:space="preserve"> </w:t>
            </w:r>
            <w:r w:rsidR="00A50665" w:rsidRPr="00A50665">
              <w:rPr>
                <w:sz w:val="28"/>
                <w:szCs w:val="28"/>
              </w:rPr>
              <w:t xml:space="preserve">1 сентября - День знаний!/ 1нче сентябрь - </w:t>
            </w:r>
            <w:proofErr w:type="spellStart"/>
            <w:r w:rsidR="00A50665" w:rsidRPr="00A50665">
              <w:rPr>
                <w:sz w:val="28"/>
                <w:szCs w:val="28"/>
              </w:rPr>
              <w:t>Белем</w:t>
            </w:r>
            <w:proofErr w:type="spellEnd"/>
            <w:r w:rsidR="00A50665" w:rsidRPr="00A50665">
              <w:rPr>
                <w:sz w:val="28"/>
                <w:szCs w:val="28"/>
              </w:rPr>
              <w:t xml:space="preserve"> </w:t>
            </w:r>
            <w:proofErr w:type="spellStart"/>
            <w:proofErr w:type="gramStart"/>
            <w:r w:rsidR="00A50665" w:rsidRPr="00A50665">
              <w:rPr>
                <w:sz w:val="28"/>
                <w:szCs w:val="28"/>
              </w:rPr>
              <w:t>к</w:t>
            </w:r>
            <w:proofErr w:type="gramEnd"/>
            <w:r w:rsidR="00A50665" w:rsidRPr="00A50665">
              <w:rPr>
                <w:sz w:val="28"/>
                <w:szCs w:val="28"/>
              </w:rPr>
              <w:t>өне</w:t>
            </w:r>
            <w:proofErr w:type="spellEnd"/>
            <w:r w:rsidR="00A50665" w:rsidRPr="00A50665">
              <w:rPr>
                <w:sz w:val="28"/>
                <w:szCs w:val="28"/>
              </w:rPr>
              <w:t>!</w:t>
            </w:r>
          </w:p>
        </w:tc>
        <w:tc>
          <w:tcPr>
            <w:tcW w:w="1701" w:type="dxa"/>
          </w:tcPr>
          <w:p w:rsidR="00F0673B" w:rsidRPr="00396C61" w:rsidRDefault="00A50665" w:rsidP="00E6707D">
            <w:pPr>
              <w:jc w:val="center"/>
              <w:rPr>
                <w:rFonts w:ascii="Times New Roman" w:hAnsi="Times New Roman" w:cs="Times New Roman"/>
                <w:sz w:val="28"/>
                <w:szCs w:val="28"/>
              </w:rPr>
            </w:pPr>
            <w:r>
              <w:rPr>
                <w:rFonts w:ascii="Times New Roman" w:hAnsi="Times New Roman" w:cs="Times New Roman"/>
                <w:sz w:val="28"/>
                <w:szCs w:val="28"/>
              </w:rPr>
              <w:t>250</w:t>
            </w:r>
          </w:p>
        </w:tc>
        <w:tc>
          <w:tcPr>
            <w:tcW w:w="5386" w:type="dxa"/>
          </w:tcPr>
          <w:p w:rsidR="00A50665" w:rsidRPr="00A50665" w:rsidRDefault="00496CD8" w:rsidP="00A50665">
            <w:pPr>
              <w:jc w:val="both"/>
              <w:rPr>
                <w:rFonts w:ascii="Times New Roman" w:eastAsia="Times New Roman" w:hAnsi="Times New Roman" w:cs="Times New Roman"/>
                <w:sz w:val="28"/>
                <w:szCs w:val="28"/>
                <w:lang w:val="tt-RU"/>
              </w:rPr>
            </w:pPr>
            <w:r w:rsidRPr="00396C61">
              <w:rPr>
                <w:rFonts w:ascii="Times New Roman" w:eastAsia="Times New Roman" w:hAnsi="Times New Roman" w:cs="Times New Roman"/>
                <w:sz w:val="28"/>
                <w:szCs w:val="28"/>
              </w:rPr>
              <w:t xml:space="preserve"> </w:t>
            </w:r>
            <w:r w:rsidR="00222F1A">
              <w:rPr>
                <w:rFonts w:ascii="Times New Roman" w:eastAsia="Times New Roman" w:hAnsi="Times New Roman" w:cs="Times New Roman"/>
                <w:sz w:val="28"/>
                <w:szCs w:val="28"/>
                <w:lang w:val="tt-RU"/>
              </w:rPr>
              <w:t xml:space="preserve"> </w:t>
            </w:r>
            <w:r w:rsidR="00A50665" w:rsidRPr="00A50665">
              <w:rPr>
                <w:rFonts w:ascii="Times New Roman" w:eastAsia="Times New Roman" w:hAnsi="Times New Roman" w:cs="Times New Roman"/>
                <w:sz w:val="28"/>
                <w:szCs w:val="28"/>
                <w:lang w:val="tt-RU"/>
              </w:rPr>
              <w:t xml:space="preserve">       1нче  сентябрь - Белем  көне! Яңа уку  елына  старт  бирү  өчен  гимназия ишекләре  яңадан  ачылды. Гадәттәгечә, 1 сентябрь  көнне  гимназиядә  белем  көненә  багышланган  тантаналы  линейка  үзды. Бәйрәм тантанасы әзерлекле, эчтәлекле, күңелле узды.</w:t>
            </w:r>
          </w:p>
          <w:p w:rsidR="00A50665" w:rsidRPr="00396C61" w:rsidRDefault="00A50665" w:rsidP="00A50665">
            <w:pPr>
              <w:jc w:val="both"/>
              <w:rPr>
                <w:rFonts w:ascii="Times New Roman" w:eastAsia="Times New Roman" w:hAnsi="Times New Roman" w:cs="Times New Roman"/>
                <w:sz w:val="28"/>
                <w:szCs w:val="28"/>
              </w:rPr>
            </w:pPr>
            <w:r w:rsidRPr="00A50665">
              <w:rPr>
                <w:rFonts w:ascii="Times New Roman" w:eastAsia="Times New Roman" w:hAnsi="Times New Roman" w:cs="Times New Roman"/>
                <w:sz w:val="28"/>
                <w:szCs w:val="28"/>
                <w:lang w:val="tt-RU"/>
              </w:rPr>
              <w:t xml:space="preserve">          1 сентября - День  знаний! Двери  гимназии  вновь распахнулись, чтобы  дать  старт  новому  учебному  году! Традиционно 1  сентября  в  гимназии  проводится  торжественная  линейка, посвящённая  Дню  Знаний. Праздничная церемония прошла подготовительно, содержательно, весело.</w:t>
            </w:r>
            <w:r w:rsidR="00222F1A">
              <w:rPr>
                <w:rFonts w:ascii="Times New Roman" w:eastAsia="Times New Roman" w:hAnsi="Times New Roman" w:cs="Times New Roman"/>
                <w:sz w:val="28"/>
                <w:szCs w:val="28"/>
                <w:lang w:val="tt-RU"/>
              </w:rPr>
              <w:t xml:space="preserve">  </w:t>
            </w:r>
            <w:r w:rsidR="00496CD8" w:rsidRPr="00396C61">
              <w:rPr>
                <w:rFonts w:ascii="Times New Roman" w:eastAsia="Times New Roman" w:hAnsi="Times New Roman" w:cs="Times New Roman"/>
                <w:sz w:val="28"/>
                <w:szCs w:val="28"/>
              </w:rPr>
              <w:t xml:space="preserve"> </w:t>
            </w:r>
          </w:p>
          <w:p w:rsidR="00F0673B" w:rsidRPr="00396C61" w:rsidRDefault="00F0673B" w:rsidP="00496CD8">
            <w:pPr>
              <w:jc w:val="both"/>
              <w:rPr>
                <w:rFonts w:ascii="Times New Roman" w:eastAsia="Times New Roman" w:hAnsi="Times New Roman" w:cs="Times New Roman"/>
                <w:sz w:val="28"/>
                <w:szCs w:val="28"/>
              </w:rPr>
            </w:pPr>
          </w:p>
        </w:tc>
      </w:tr>
      <w:tr w:rsidR="00222F1A" w:rsidRPr="00396C61" w:rsidTr="00E6707D">
        <w:tc>
          <w:tcPr>
            <w:tcW w:w="1419" w:type="dxa"/>
          </w:tcPr>
          <w:p w:rsidR="00222F1A" w:rsidRDefault="00222F1A" w:rsidP="008B1CC5">
            <w:pPr>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2.</w:t>
            </w:r>
          </w:p>
        </w:tc>
        <w:tc>
          <w:tcPr>
            <w:tcW w:w="2126" w:type="dxa"/>
          </w:tcPr>
          <w:p w:rsidR="00222F1A" w:rsidRPr="009A3BD5" w:rsidRDefault="00A50665" w:rsidP="008B1CC5">
            <w:pPr>
              <w:pStyle w:val="21"/>
              <w:spacing w:line="240" w:lineRule="auto"/>
              <w:rPr>
                <w:sz w:val="28"/>
                <w:szCs w:val="28"/>
                <w:lang w:val="tt-RU"/>
              </w:rPr>
            </w:pPr>
            <w:r w:rsidRPr="00A50665">
              <w:rPr>
                <w:sz w:val="28"/>
                <w:szCs w:val="28"/>
                <w:lang w:val="tt-RU"/>
              </w:rPr>
              <w:t>Татарча диктант Яз/ Диктант на татарском</w:t>
            </w:r>
          </w:p>
        </w:tc>
        <w:tc>
          <w:tcPr>
            <w:tcW w:w="1701" w:type="dxa"/>
          </w:tcPr>
          <w:p w:rsidR="00222F1A" w:rsidRPr="00CD22AE" w:rsidRDefault="00A50665" w:rsidP="008B1CC5">
            <w:pPr>
              <w:rPr>
                <w:rFonts w:ascii="Times New Roman" w:hAnsi="Times New Roman" w:cs="Times New Roman"/>
                <w:sz w:val="28"/>
                <w:szCs w:val="28"/>
                <w:lang w:val="tt-RU"/>
              </w:rPr>
            </w:pPr>
            <w:r>
              <w:rPr>
                <w:rFonts w:ascii="Times New Roman" w:hAnsi="Times New Roman" w:cs="Times New Roman"/>
                <w:sz w:val="28"/>
                <w:szCs w:val="28"/>
                <w:lang w:val="tt-RU"/>
              </w:rPr>
              <w:t>189</w:t>
            </w:r>
            <w:bookmarkStart w:id="0" w:name="_GoBack"/>
            <w:bookmarkEnd w:id="0"/>
          </w:p>
        </w:tc>
        <w:tc>
          <w:tcPr>
            <w:tcW w:w="5386" w:type="dxa"/>
          </w:tcPr>
          <w:p w:rsidR="00A50665" w:rsidRPr="00A50665" w:rsidRDefault="009C01F6" w:rsidP="00A50665">
            <w:pPr>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 xml:space="preserve"> </w:t>
            </w:r>
            <w:r w:rsidR="00A50665" w:rsidRPr="00A50665">
              <w:rPr>
                <w:rFonts w:ascii="Times New Roman" w:eastAsia="Times New Roman" w:hAnsi="Times New Roman" w:cs="Times New Roman"/>
                <w:sz w:val="28"/>
                <w:szCs w:val="28"/>
                <w:lang w:val="tt-RU"/>
              </w:rPr>
              <w:t xml:space="preserve">         Бүген,   10 нчы сентябрь көнне, гимназиядән 189 кеше  татар теленнән  “Татарча диктант” дөньякүләм белем тикшерү акциясендә катнаштылар.  Бу – 7-11 нче сыйныф укучылары, укытучылар, ата-аналар. Алар Гомәр Бәшировның  “Чишмә моңы ничек җыр булды?” әсәреннән өзек яздылар. "Татарча диктант" акциясе татар телендә һәм мәдәниятенә игътибар җәлеп итү, тел белемен тикшерергә мөмкинлек бирү, әдәби татар телен куллануычыларның даирәсен арттыру һәм туган телгә мәхәббәт уятуга юнәлтелгән. </w:t>
            </w:r>
          </w:p>
          <w:p w:rsidR="00222F1A" w:rsidRPr="009A3BD5" w:rsidRDefault="00A50665" w:rsidP="00A50665">
            <w:pPr>
              <w:rPr>
                <w:rFonts w:ascii="Times New Roman" w:eastAsia="Times New Roman" w:hAnsi="Times New Roman" w:cs="Times New Roman"/>
                <w:sz w:val="28"/>
                <w:szCs w:val="28"/>
                <w:lang w:val="tt-RU"/>
              </w:rPr>
            </w:pPr>
            <w:r w:rsidRPr="00A50665">
              <w:rPr>
                <w:rFonts w:ascii="Times New Roman" w:eastAsia="Times New Roman" w:hAnsi="Times New Roman" w:cs="Times New Roman"/>
                <w:sz w:val="28"/>
                <w:szCs w:val="28"/>
                <w:lang w:val="tt-RU"/>
              </w:rPr>
              <w:t xml:space="preserve">         Сегодня, 10 сентября, 189 учащихся гимназии приняли участие во всемирной акции по проверке знаний по татарскому языку “Татарча диктант”. Это учащиеся 7-11 классов, учителя, родители. Его целью является популяризация татарского языка и культуры Татарстана, ознакомление с </w:t>
            </w:r>
            <w:r w:rsidRPr="00A50665">
              <w:rPr>
                <w:rFonts w:ascii="Times New Roman" w:eastAsia="Times New Roman" w:hAnsi="Times New Roman" w:cs="Times New Roman"/>
                <w:sz w:val="28"/>
                <w:szCs w:val="28"/>
                <w:lang w:val="tt-RU"/>
              </w:rPr>
              <w:lastRenderedPageBreak/>
              <w:t>традициями татарского народа.</w:t>
            </w:r>
          </w:p>
        </w:tc>
      </w:tr>
    </w:tbl>
    <w:p w:rsidR="00285D51" w:rsidRPr="00DF5781" w:rsidRDefault="00285D51" w:rsidP="008B1CC5">
      <w:pPr>
        <w:spacing w:after="0" w:line="240" w:lineRule="auto"/>
        <w:rPr>
          <w:rFonts w:ascii="Times New Roman" w:hAnsi="Times New Roman" w:cs="Times New Roman"/>
          <w:sz w:val="28"/>
          <w:szCs w:val="28"/>
          <w:lang w:val="tt-RU"/>
        </w:rPr>
      </w:pPr>
    </w:p>
    <w:sectPr w:rsidR="00285D51" w:rsidRPr="00DF5781" w:rsidSect="004972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487D27"/>
    <w:multiLevelType w:val="multilevel"/>
    <w:tmpl w:val="3208C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9CF20BA"/>
    <w:multiLevelType w:val="hybridMultilevel"/>
    <w:tmpl w:val="D32838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7BB054D9"/>
    <w:multiLevelType w:val="multilevel"/>
    <w:tmpl w:val="B2388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285D51"/>
    <w:rsid w:val="000110C4"/>
    <w:rsid w:val="00040D0B"/>
    <w:rsid w:val="000819FE"/>
    <w:rsid w:val="000F075F"/>
    <w:rsid w:val="00112585"/>
    <w:rsid w:val="00121239"/>
    <w:rsid w:val="0016203A"/>
    <w:rsid w:val="0016736F"/>
    <w:rsid w:val="00222F1A"/>
    <w:rsid w:val="002364B2"/>
    <w:rsid w:val="002372B7"/>
    <w:rsid w:val="002524F6"/>
    <w:rsid w:val="00255657"/>
    <w:rsid w:val="00264E7B"/>
    <w:rsid w:val="002669C6"/>
    <w:rsid w:val="00276D71"/>
    <w:rsid w:val="00285D51"/>
    <w:rsid w:val="00325744"/>
    <w:rsid w:val="0033450B"/>
    <w:rsid w:val="00337823"/>
    <w:rsid w:val="0034537D"/>
    <w:rsid w:val="00353EE5"/>
    <w:rsid w:val="00390139"/>
    <w:rsid w:val="00396C61"/>
    <w:rsid w:val="003D3186"/>
    <w:rsid w:val="003F6208"/>
    <w:rsid w:val="00441BDD"/>
    <w:rsid w:val="00490223"/>
    <w:rsid w:val="00496CD8"/>
    <w:rsid w:val="004972F3"/>
    <w:rsid w:val="004B31A5"/>
    <w:rsid w:val="004B69E9"/>
    <w:rsid w:val="004D050E"/>
    <w:rsid w:val="004E59C6"/>
    <w:rsid w:val="00530296"/>
    <w:rsid w:val="00555CCF"/>
    <w:rsid w:val="00563C99"/>
    <w:rsid w:val="0062030A"/>
    <w:rsid w:val="006204BA"/>
    <w:rsid w:val="006659D8"/>
    <w:rsid w:val="00665E30"/>
    <w:rsid w:val="006A43F6"/>
    <w:rsid w:val="006A79E5"/>
    <w:rsid w:val="00722187"/>
    <w:rsid w:val="00790979"/>
    <w:rsid w:val="007B3F4D"/>
    <w:rsid w:val="007B6A11"/>
    <w:rsid w:val="007E63DE"/>
    <w:rsid w:val="00862610"/>
    <w:rsid w:val="008B1CC5"/>
    <w:rsid w:val="008E0BED"/>
    <w:rsid w:val="00911933"/>
    <w:rsid w:val="009123F1"/>
    <w:rsid w:val="009575DF"/>
    <w:rsid w:val="00974724"/>
    <w:rsid w:val="009A3BD5"/>
    <w:rsid w:val="009C01F6"/>
    <w:rsid w:val="00A0602A"/>
    <w:rsid w:val="00A50665"/>
    <w:rsid w:val="00A64B94"/>
    <w:rsid w:val="00A97721"/>
    <w:rsid w:val="00AF0F82"/>
    <w:rsid w:val="00B0084C"/>
    <w:rsid w:val="00B0158C"/>
    <w:rsid w:val="00B301C1"/>
    <w:rsid w:val="00B40094"/>
    <w:rsid w:val="00BA1164"/>
    <w:rsid w:val="00BC5893"/>
    <w:rsid w:val="00BD6CCB"/>
    <w:rsid w:val="00C3757B"/>
    <w:rsid w:val="00C67B4B"/>
    <w:rsid w:val="00C806B7"/>
    <w:rsid w:val="00CA7CF9"/>
    <w:rsid w:val="00CD22AE"/>
    <w:rsid w:val="00CD75BE"/>
    <w:rsid w:val="00D165E9"/>
    <w:rsid w:val="00D40EEA"/>
    <w:rsid w:val="00DB71DB"/>
    <w:rsid w:val="00DF5781"/>
    <w:rsid w:val="00E360C9"/>
    <w:rsid w:val="00E4238E"/>
    <w:rsid w:val="00E50008"/>
    <w:rsid w:val="00E6707D"/>
    <w:rsid w:val="00E93CFF"/>
    <w:rsid w:val="00EF5A0D"/>
    <w:rsid w:val="00F0673B"/>
    <w:rsid w:val="00FE27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2F3"/>
  </w:style>
  <w:style w:type="paragraph" w:styleId="2">
    <w:name w:val="heading 2"/>
    <w:basedOn w:val="a"/>
    <w:next w:val="a"/>
    <w:link w:val="20"/>
    <w:uiPriority w:val="9"/>
    <w:unhideWhenUsed/>
    <w:qFormat/>
    <w:rsid w:val="00112585"/>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85D5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1">
    <w:name w:val="c1"/>
    <w:basedOn w:val="a"/>
    <w:rsid w:val="00285D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285D51"/>
  </w:style>
  <w:style w:type="paragraph" w:customStyle="1" w:styleId="c3">
    <w:name w:val="c3"/>
    <w:basedOn w:val="a"/>
    <w:rsid w:val="00285D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285D51"/>
  </w:style>
  <w:style w:type="paragraph" w:styleId="a4">
    <w:name w:val="List Paragraph"/>
    <w:basedOn w:val="a"/>
    <w:uiPriority w:val="34"/>
    <w:qFormat/>
    <w:rsid w:val="006204BA"/>
    <w:pPr>
      <w:ind w:left="720"/>
      <w:contextualSpacing/>
    </w:pPr>
    <w:rPr>
      <w:rFonts w:ascii="Calibri" w:eastAsia="Calibri" w:hAnsi="Calibri" w:cs="Times New Roman"/>
      <w:lang w:eastAsia="en-US"/>
    </w:rPr>
  </w:style>
  <w:style w:type="character" w:customStyle="1" w:styleId="20">
    <w:name w:val="Заголовок 2 Знак"/>
    <w:basedOn w:val="a0"/>
    <w:link w:val="2"/>
    <w:uiPriority w:val="9"/>
    <w:rsid w:val="00112585"/>
    <w:rPr>
      <w:rFonts w:asciiTheme="majorHAnsi" w:eastAsiaTheme="majorEastAsia" w:hAnsiTheme="majorHAnsi" w:cstheme="majorBidi"/>
      <w:b/>
      <w:bCs/>
      <w:color w:val="4F81BD" w:themeColor="accent1"/>
      <w:sz w:val="26"/>
      <w:szCs w:val="26"/>
      <w:lang w:eastAsia="en-US"/>
    </w:rPr>
  </w:style>
  <w:style w:type="paragraph" w:styleId="a5">
    <w:name w:val="No Spacing"/>
    <w:uiPriority w:val="1"/>
    <w:qFormat/>
    <w:rsid w:val="00112585"/>
    <w:pPr>
      <w:spacing w:after="0" w:line="240" w:lineRule="auto"/>
    </w:pPr>
    <w:rPr>
      <w:rFonts w:eastAsiaTheme="minorHAnsi"/>
      <w:lang w:eastAsia="en-US"/>
    </w:rPr>
  </w:style>
  <w:style w:type="character" w:styleId="a6">
    <w:name w:val="Strong"/>
    <w:basedOn w:val="a0"/>
    <w:uiPriority w:val="22"/>
    <w:qFormat/>
    <w:rsid w:val="00112585"/>
    <w:rPr>
      <w:b/>
      <w:bCs/>
    </w:rPr>
  </w:style>
  <w:style w:type="character" w:customStyle="1" w:styleId="1">
    <w:name w:val="Основной текст1"/>
    <w:basedOn w:val="a0"/>
    <w:rsid w:val="00112585"/>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a7">
    <w:name w:val="Основной текст_"/>
    <w:basedOn w:val="a0"/>
    <w:link w:val="21"/>
    <w:rsid w:val="00112585"/>
    <w:rPr>
      <w:rFonts w:ascii="Times New Roman" w:eastAsia="Times New Roman" w:hAnsi="Times New Roman" w:cs="Times New Roman"/>
      <w:sz w:val="23"/>
      <w:szCs w:val="23"/>
      <w:shd w:val="clear" w:color="auto" w:fill="FFFFFF"/>
    </w:rPr>
  </w:style>
  <w:style w:type="paragraph" w:customStyle="1" w:styleId="21">
    <w:name w:val="Основной текст2"/>
    <w:basedOn w:val="a"/>
    <w:link w:val="a7"/>
    <w:rsid w:val="00112585"/>
    <w:pPr>
      <w:widowControl w:val="0"/>
      <w:shd w:val="clear" w:color="auto" w:fill="FFFFFF"/>
      <w:spacing w:after="240" w:line="274" w:lineRule="exact"/>
    </w:pPr>
    <w:rPr>
      <w:rFonts w:ascii="Times New Roman" w:eastAsia="Times New Roman" w:hAnsi="Times New Roman" w:cs="Times New Roman"/>
      <w:sz w:val="23"/>
      <w:szCs w:val="23"/>
    </w:rPr>
  </w:style>
  <w:style w:type="character" w:customStyle="1" w:styleId="s1">
    <w:name w:val="s1"/>
    <w:basedOn w:val="a0"/>
    <w:rsid w:val="00C67B4B"/>
  </w:style>
  <w:style w:type="paragraph" w:styleId="a8">
    <w:name w:val="Normal (Web)"/>
    <w:basedOn w:val="a"/>
    <w:uiPriority w:val="99"/>
    <w:unhideWhenUsed/>
    <w:rsid w:val="007B3F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0">
    <w:name w:val="Обычный1"/>
    <w:rsid w:val="00255657"/>
    <w:rPr>
      <w:rFonts w:ascii="Calibri" w:eastAsia="Calibri" w:hAnsi="Calibri" w:cs="Calibri"/>
    </w:rPr>
  </w:style>
  <w:style w:type="paragraph" w:customStyle="1" w:styleId="c4">
    <w:name w:val="c4"/>
    <w:basedOn w:val="a"/>
    <w:rsid w:val="002364B2"/>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BC589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C58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314889">
      <w:bodyDiv w:val="1"/>
      <w:marLeft w:val="0"/>
      <w:marRight w:val="0"/>
      <w:marTop w:val="0"/>
      <w:marBottom w:val="0"/>
      <w:divBdr>
        <w:top w:val="none" w:sz="0" w:space="0" w:color="auto"/>
        <w:left w:val="none" w:sz="0" w:space="0" w:color="auto"/>
        <w:bottom w:val="none" w:sz="0" w:space="0" w:color="auto"/>
        <w:right w:val="none" w:sz="0" w:space="0" w:color="auto"/>
      </w:divBdr>
    </w:div>
    <w:div w:id="384187468">
      <w:bodyDiv w:val="1"/>
      <w:marLeft w:val="0"/>
      <w:marRight w:val="0"/>
      <w:marTop w:val="0"/>
      <w:marBottom w:val="0"/>
      <w:divBdr>
        <w:top w:val="none" w:sz="0" w:space="0" w:color="auto"/>
        <w:left w:val="none" w:sz="0" w:space="0" w:color="auto"/>
        <w:bottom w:val="none" w:sz="0" w:space="0" w:color="auto"/>
        <w:right w:val="none" w:sz="0" w:space="0" w:color="auto"/>
      </w:divBdr>
    </w:div>
    <w:div w:id="409617932">
      <w:bodyDiv w:val="1"/>
      <w:marLeft w:val="0"/>
      <w:marRight w:val="0"/>
      <w:marTop w:val="0"/>
      <w:marBottom w:val="0"/>
      <w:divBdr>
        <w:top w:val="none" w:sz="0" w:space="0" w:color="auto"/>
        <w:left w:val="none" w:sz="0" w:space="0" w:color="auto"/>
        <w:bottom w:val="none" w:sz="0" w:space="0" w:color="auto"/>
        <w:right w:val="none" w:sz="0" w:space="0" w:color="auto"/>
      </w:divBdr>
    </w:div>
    <w:div w:id="517744012">
      <w:bodyDiv w:val="1"/>
      <w:marLeft w:val="0"/>
      <w:marRight w:val="0"/>
      <w:marTop w:val="0"/>
      <w:marBottom w:val="0"/>
      <w:divBdr>
        <w:top w:val="none" w:sz="0" w:space="0" w:color="auto"/>
        <w:left w:val="none" w:sz="0" w:space="0" w:color="auto"/>
        <w:bottom w:val="none" w:sz="0" w:space="0" w:color="auto"/>
        <w:right w:val="none" w:sz="0" w:space="0" w:color="auto"/>
      </w:divBdr>
    </w:div>
    <w:div w:id="1272282262">
      <w:bodyDiv w:val="1"/>
      <w:marLeft w:val="0"/>
      <w:marRight w:val="0"/>
      <w:marTop w:val="0"/>
      <w:marBottom w:val="0"/>
      <w:divBdr>
        <w:top w:val="none" w:sz="0" w:space="0" w:color="auto"/>
        <w:left w:val="none" w:sz="0" w:space="0" w:color="auto"/>
        <w:bottom w:val="none" w:sz="0" w:space="0" w:color="auto"/>
        <w:right w:val="none" w:sz="0" w:space="0" w:color="auto"/>
      </w:divBdr>
    </w:div>
    <w:div w:id="1377201089">
      <w:bodyDiv w:val="1"/>
      <w:marLeft w:val="0"/>
      <w:marRight w:val="0"/>
      <w:marTop w:val="0"/>
      <w:marBottom w:val="0"/>
      <w:divBdr>
        <w:top w:val="none" w:sz="0" w:space="0" w:color="auto"/>
        <w:left w:val="none" w:sz="0" w:space="0" w:color="auto"/>
        <w:bottom w:val="none" w:sz="0" w:space="0" w:color="auto"/>
        <w:right w:val="none" w:sz="0" w:space="0" w:color="auto"/>
      </w:divBdr>
    </w:div>
    <w:div w:id="1386876247">
      <w:bodyDiv w:val="1"/>
      <w:marLeft w:val="0"/>
      <w:marRight w:val="0"/>
      <w:marTop w:val="0"/>
      <w:marBottom w:val="0"/>
      <w:divBdr>
        <w:top w:val="none" w:sz="0" w:space="0" w:color="auto"/>
        <w:left w:val="none" w:sz="0" w:space="0" w:color="auto"/>
        <w:bottom w:val="none" w:sz="0" w:space="0" w:color="auto"/>
        <w:right w:val="none" w:sz="0" w:space="0" w:color="auto"/>
      </w:divBdr>
    </w:div>
    <w:div w:id="1479225394">
      <w:bodyDiv w:val="1"/>
      <w:marLeft w:val="0"/>
      <w:marRight w:val="0"/>
      <w:marTop w:val="0"/>
      <w:marBottom w:val="0"/>
      <w:divBdr>
        <w:top w:val="none" w:sz="0" w:space="0" w:color="auto"/>
        <w:left w:val="none" w:sz="0" w:space="0" w:color="auto"/>
        <w:bottom w:val="none" w:sz="0" w:space="0" w:color="auto"/>
        <w:right w:val="none" w:sz="0" w:space="0" w:color="auto"/>
      </w:divBdr>
    </w:div>
    <w:div w:id="1591695731">
      <w:bodyDiv w:val="1"/>
      <w:marLeft w:val="0"/>
      <w:marRight w:val="0"/>
      <w:marTop w:val="0"/>
      <w:marBottom w:val="0"/>
      <w:divBdr>
        <w:top w:val="none" w:sz="0" w:space="0" w:color="auto"/>
        <w:left w:val="none" w:sz="0" w:space="0" w:color="auto"/>
        <w:bottom w:val="none" w:sz="0" w:space="0" w:color="auto"/>
        <w:right w:val="none" w:sz="0" w:space="0" w:color="auto"/>
      </w:divBdr>
    </w:div>
    <w:div w:id="1701858998">
      <w:bodyDiv w:val="1"/>
      <w:marLeft w:val="0"/>
      <w:marRight w:val="0"/>
      <w:marTop w:val="0"/>
      <w:marBottom w:val="0"/>
      <w:divBdr>
        <w:top w:val="none" w:sz="0" w:space="0" w:color="auto"/>
        <w:left w:val="none" w:sz="0" w:space="0" w:color="auto"/>
        <w:bottom w:val="none" w:sz="0" w:space="0" w:color="auto"/>
        <w:right w:val="none" w:sz="0" w:space="0" w:color="auto"/>
      </w:divBdr>
    </w:div>
    <w:div w:id="1943147325">
      <w:bodyDiv w:val="1"/>
      <w:marLeft w:val="0"/>
      <w:marRight w:val="0"/>
      <w:marTop w:val="0"/>
      <w:marBottom w:val="0"/>
      <w:divBdr>
        <w:top w:val="none" w:sz="0" w:space="0" w:color="auto"/>
        <w:left w:val="none" w:sz="0" w:space="0" w:color="auto"/>
        <w:bottom w:val="none" w:sz="0" w:space="0" w:color="auto"/>
        <w:right w:val="none" w:sz="0" w:space="0" w:color="auto"/>
      </w:divBdr>
    </w:div>
    <w:div w:id="2044205854">
      <w:bodyDiv w:val="1"/>
      <w:marLeft w:val="0"/>
      <w:marRight w:val="0"/>
      <w:marTop w:val="0"/>
      <w:marBottom w:val="0"/>
      <w:divBdr>
        <w:top w:val="none" w:sz="0" w:space="0" w:color="auto"/>
        <w:left w:val="none" w:sz="0" w:space="0" w:color="auto"/>
        <w:bottom w:val="none" w:sz="0" w:space="0" w:color="auto"/>
        <w:right w:val="none" w:sz="0" w:space="0" w:color="auto"/>
      </w:divBdr>
    </w:div>
    <w:div w:id="2060781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386</TotalTime>
  <Pages>2</Pages>
  <Words>254</Words>
  <Characters>1452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59</cp:revision>
  <dcterms:created xsi:type="dcterms:W3CDTF">2021-02-02T18:21:00Z</dcterms:created>
  <dcterms:modified xsi:type="dcterms:W3CDTF">2021-09-22T11:26:00Z</dcterms:modified>
</cp:coreProperties>
</file>